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4198" w:rsidRPr="00F04F16" w:rsidP="003F4198">
      <w:pPr>
        <w:ind w:firstLine="540"/>
        <w:jc w:val="right"/>
        <w:rPr>
          <w:sz w:val="26"/>
          <w:szCs w:val="26"/>
        </w:rPr>
      </w:pPr>
      <w:r w:rsidRPr="00F04F16">
        <w:rPr>
          <w:sz w:val="26"/>
          <w:szCs w:val="26"/>
        </w:rPr>
        <w:t>Дело № 5-</w:t>
      </w:r>
      <w:r w:rsidRPr="00F04F16" w:rsidR="002E5752">
        <w:rPr>
          <w:sz w:val="26"/>
          <w:szCs w:val="26"/>
        </w:rPr>
        <w:t>518</w:t>
      </w:r>
      <w:r w:rsidRPr="00F04F16">
        <w:rPr>
          <w:sz w:val="26"/>
          <w:szCs w:val="26"/>
        </w:rPr>
        <w:t>-2103/2024</w:t>
      </w:r>
    </w:p>
    <w:p w:rsidR="003F4198" w:rsidRPr="00F04F16" w:rsidP="003F4198">
      <w:pPr>
        <w:ind w:firstLine="540"/>
        <w:jc w:val="right"/>
        <w:rPr>
          <w:bCs/>
          <w:sz w:val="26"/>
          <w:szCs w:val="26"/>
        </w:rPr>
      </w:pPr>
      <w:r w:rsidRPr="00F04F16">
        <w:rPr>
          <w:sz w:val="26"/>
          <w:szCs w:val="26"/>
        </w:rPr>
        <w:t xml:space="preserve">УИД </w:t>
      </w:r>
      <w:r w:rsidRPr="00F04F16" w:rsidR="002E5752">
        <w:rPr>
          <w:bCs/>
          <w:sz w:val="26"/>
          <w:szCs w:val="26"/>
        </w:rPr>
        <w:t>86MS0043-01-2024-002717-40</w:t>
      </w:r>
    </w:p>
    <w:p w:rsidR="004A3E2B" w:rsidRPr="00F04F16" w:rsidP="003F4198">
      <w:pPr>
        <w:ind w:firstLine="540"/>
        <w:jc w:val="right"/>
        <w:rPr>
          <w:sz w:val="26"/>
          <w:szCs w:val="26"/>
        </w:rPr>
      </w:pPr>
    </w:p>
    <w:p w:rsidR="003F4198" w:rsidRPr="00F04F16" w:rsidP="003F4198">
      <w:pPr>
        <w:ind w:firstLine="540"/>
        <w:jc w:val="center"/>
        <w:rPr>
          <w:sz w:val="26"/>
          <w:szCs w:val="26"/>
        </w:rPr>
      </w:pPr>
      <w:r w:rsidRPr="00F04F16">
        <w:rPr>
          <w:sz w:val="26"/>
          <w:szCs w:val="26"/>
        </w:rPr>
        <w:t>ПОСТАНОВЛЕНИЕ</w:t>
      </w:r>
    </w:p>
    <w:p w:rsidR="003F4198" w:rsidRPr="00F04F16" w:rsidP="003F4198">
      <w:pPr>
        <w:ind w:firstLine="540"/>
        <w:jc w:val="center"/>
        <w:rPr>
          <w:sz w:val="26"/>
          <w:szCs w:val="26"/>
        </w:rPr>
      </w:pPr>
      <w:r w:rsidRPr="00F04F16">
        <w:rPr>
          <w:sz w:val="26"/>
          <w:szCs w:val="26"/>
        </w:rPr>
        <w:t>по делу об административном правонарушении</w:t>
      </w:r>
    </w:p>
    <w:p w:rsidR="003F4198" w:rsidRPr="00F04F16" w:rsidP="003F4198">
      <w:pPr>
        <w:ind w:firstLine="540"/>
        <w:rPr>
          <w:sz w:val="26"/>
          <w:szCs w:val="26"/>
        </w:rPr>
      </w:pPr>
    </w:p>
    <w:p w:rsidR="003F4198" w:rsidRPr="00F04F16" w:rsidP="003F4198">
      <w:pPr>
        <w:ind w:firstLine="540"/>
        <w:jc w:val="both"/>
        <w:rPr>
          <w:sz w:val="26"/>
          <w:szCs w:val="26"/>
        </w:rPr>
      </w:pPr>
      <w:r w:rsidRPr="00F04F16">
        <w:rPr>
          <w:sz w:val="26"/>
          <w:szCs w:val="26"/>
        </w:rPr>
        <w:t>08 апреля</w:t>
      </w:r>
      <w:r w:rsidR="00F04F16">
        <w:rPr>
          <w:sz w:val="26"/>
          <w:szCs w:val="26"/>
        </w:rPr>
        <w:t xml:space="preserve"> 2024 года</w:t>
      </w:r>
      <w:r w:rsidR="00F04F16">
        <w:rPr>
          <w:sz w:val="26"/>
          <w:szCs w:val="26"/>
        </w:rPr>
        <w:tab/>
      </w:r>
      <w:r w:rsid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  <w:t xml:space="preserve">                   г. Нижневартовск</w:t>
      </w:r>
    </w:p>
    <w:p w:rsidR="003F4198" w:rsidRPr="00F04F16" w:rsidP="003F4198">
      <w:pPr>
        <w:ind w:firstLine="540"/>
        <w:jc w:val="both"/>
        <w:rPr>
          <w:sz w:val="26"/>
          <w:szCs w:val="26"/>
        </w:rPr>
      </w:pPr>
    </w:p>
    <w:p w:rsidR="003F4198" w:rsidRPr="00F04F16" w:rsidP="003F4198">
      <w:pPr>
        <w:ind w:firstLine="567"/>
        <w:jc w:val="both"/>
        <w:rPr>
          <w:sz w:val="26"/>
          <w:szCs w:val="26"/>
        </w:rPr>
      </w:pPr>
      <w:r w:rsidRPr="00F04F16">
        <w:rPr>
          <w:sz w:val="26"/>
          <w:szCs w:val="26"/>
        </w:rPr>
        <w:t xml:space="preserve">Мировой судья судебного участка № </w:t>
      </w:r>
      <w:r w:rsidRPr="00F04F16" w:rsidR="002E5752">
        <w:rPr>
          <w:sz w:val="26"/>
          <w:szCs w:val="26"/>
        </w:rPr>
        <w:t>3</w:t>
      </w:r>
      <w:r w:rsidRPr="00F04F16">
        <w:rPr>
          <w:sz w:val="26"/>
          <w:szCs w:val="26"/>
        </w:rPr>
        <w:t xml:space="preserve"> Нижневартовского</w:t>
      </w:r>
      <w:r w:rsidRPr="00F04F16"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 w:rsidRPr="00F04F16" w:rsidR="002E5752">
        <w:rPr>
          <w:sz w:val="26"/>
          <w:szCs w:val="26"/>
        </w:rPr>
        <w:t>Дурдело</w:t>
      </w:r>
      <w:r w:rsidRPr="00F04F16">
        <w:rPr>
          <w:sz w:val="26"/>
          <w:szCs w:val="26"/>
        </w:rPr>
        <w:t xml:space="preserve"> Е.В., </w:t>
      </w:r>
      <w:r w:rsidRPr="00F04F16">
        <w:rPr>
          <w:color w:val="000000"/>
          <w:sz w:val="26"/>
          <w:szCs w:val="26"/>
        </w:rPr>
        <w:t xml:space="preserve">находящийся по адресу: ХМАО – Югра, г. Нижневартовск, </w:t>
      </w:r>
      <w:r w:rsidRPr="00F04F16">
        <w:rPr>
          <w:color w:val="000099"/>
          <w:sz w:val="26"/>
          <w:szCs w:val="26"/>
        </w:rPr>
        <w:t>ул. Нефтяников, д. 6</w:t>
      </w:r>
      <w:r w:rsidRPr="00F04F16">
        <w:rPr>
          <w:color w:val="000000"/>
          <w:sz w:val="26"/>
          <w:szCs w:val="26"/>
        </w:rPr>
        <w:t xml:space="preserve">, </w:t>
      </w:r>
    </w:p>
    <w:p w:rsidR="002E5752" w:rsidRPr="00F04F16" w:rsidP="002E5752">
      <w:pPr>
        <w:ind w:firstLine="540"/>
        <w:jc w:val="both"/>
        <w:rPr>
          <w:sz w:val="26"/>
          <w:szCs w:val="26"/>
        </w:rPr>
      </w:pPr>
      <w:r w:rsidRPr="00F04F16">
        <w:rPr>
          <w:sz w:val="26"/>
          <w:szCs w:val="26"/>
        </w:rPr>
        <w:t>рассмотрев материалы по делу об административном правонарушени</w:t>
      </w:r>
      <w:r w:rsidRPr="00F04F16">
        <w:rPr>
          <w:sz w:val="26"/>
          <w:szCs w:val="26"/>
        </w:rPr>
        <w:t xml:space="preserve">и в отношении </w:t>
      </w:r>
    </w:p>
    <w:p w:rsidR="003F4198" w:rsidRPr="00F04F16" w:rsidP="002E5752">
      <w:pPr>
        <w:ind w:firstLine="540"/>
        <w:jc w:val="both"/>
        <w:rPr>
          <w:sz w:val="26"/>
          <w:szCs w:val="26"/>
        </w:rPr>
      </w:pPr>
      <w:r w:rsidRPr="00F04F16">
        <w:rPr>
          <w:b/>
          <w:sz w:val="26"/>
          <w:szCs w:val="26"/>
        </w:rPr>
        <w:t>Зайцева Михаила Александровича</w:t>
      </w:r>
      <w:r w:rsidRPr="00F04F16">
        <w:rPr>
          <w:sz w:val="26"/>
          <w:szCs w:val="26"/>
        </w:rPr>
        <w:t xml:space="preserve">, </w:t>
      </w:r>
      <w:r>
        <w:t>*****</w:t>
      </w:r>
      <w:r w:rsidRPr="00F04F16">
        <w:rPr>
          <w:sz w:val="26"/>
          <w:szCs w:val="26"/>
        </w:rPr>
        <w:t xml:space="preserve">года рождения, уроженца г. </w:t>
      </w:r>
      <w:r>
        <w:t>*****</w:t>
      </w:r>
      <w:r w:rsidRPr="00F04F16">
        <w:rPr>
          <w:sz w:val="26"/>
          <w:szCs w:val="26"/>
        </w:rPr>
        <w:t xml:space="preserve">, проживающего по адресу: </w:t>
      </w:r>
      <w:r>
        <w:t>*****</w:t>
      </w:r>
      <w:r w:rsidRPr="00F04F16">
        <w:rPr>
          <w:sz w:val="26"/>
          <w:szCs w:val="26"/>
        </w:rPr>
        <w:t xml:space="preserve">, паспорт серии </w:t>
      </w:r>
      <w:r>
        <w:t>*****</w:t>
      </w:r>
      <w:r w:rsidRPr="00F04F16">
        <w:rPr>
          <w:sz w:val="26"/>
          <w:szCs w:val="26"/>
        </w:rPr>
        <w:t>,</w:t>
      </w:r>
    </w:p>
    <w:p w:rsidR="003F4198" w:rsidRPr="00F04F16" w:rsidP="00D33195">
      <w:pPr>
        <w:jc w:val="center"/>
        <w:rPr>
          <w:sz w:val="26"/>
          <w:szCs w:val="26"/>
        </w:rPr>
      </w:pPr>
      <w:r w:rsidRPr="00F04F16">
        <w:rPr>
          <w:sz w:val="26"/>
          <w:szCs w:val="26"/>
        </w:rPr>
        <w:t>УСТАНОВИЛ:</w:t>
      </w:r>
    </w:p>
    <w:p w:rsidR="003F4198" w:rsidRPr="00F04F16" w:rsidP="003F4198">
      <w:pPr>
        <w:ind w:firstLine="540"/>
        <w:jc w:val="both"/>
        <w:rPr>
          <w:sz w:val="26"/>
          <w:szCs w:val="26"/>
        </w:rPr>
      </w:pPr>
      <w:r w:rsidRPr="00F04F16">
        <w:rPr>
          <w:color w:val="FF0000"/>
          <w:sz w:val="26"/>
          <w:szCs w:val="26"/>
        </w:rPr>
        <w:t xml:space="preserve">Зайцев </w:t>
      </w:r>
      <w:r w:rsidRPr="00F04F16">
        <w:rPr>
          <w:color w:val="FF0000"/>
          <w:sz w:val="26"/>
          <w:szCs w:val="26"/>
        </w:rPr>
        <w:t>М.А</w:t>
      </w:r>
      <w:r w:rsidRPr="00F04F16">
        <w:rPr>
          <w:sz w:val="26"/>
          <w:szCs w:val="26"/>
        </w:rPr>
        <w:t>., являясь генеральным директором ОО</w:t>
      </w:r>
      <w:r w:rsidRPr="00F04F16">
        <w:rPr>
          <w:color w:val="000099"/>
          <w:sz w:val="26"/>
          <w:szCs w:val="26"/>
        </w:rPr>
        <w:t>О «КОМПАНИГРУПП-86</w:t>
      </w:r>
      <w:r w:rsidRPr="00F04F16">
        <w:rPr>
          <w:sz w:val="26"/>
          <w:szCs w:val="26"/>
        </w:rPr>
        <w:t>», расположенного по адресу: ХМАО – Югра, г. Нижневартовск, ул. Маршала Жукова, д. 8 А, 6, в нарушение пункта 6 статьи 11 Федерального закона от 01.04.1996 № 27-ФЗ «Об индивидуальном (персонифицирова</w:t>
      </w:r>
      <w:r w:rsidRPr="00F04F16">
        <w:rPr>
          <w:sz w:val="26"/>
          <w:szCs w:val="26"/>
        </w:rPr>
        <w:t xml:space="preserve">нном) учете в системе обязательного пенсионного страхования» несвоевременно представил </w:t>
      </w:r>
      <w:r w:rsidRPr="00F04F16">
        <w:rPr>
          <w:color w:val="006600"/>
          <w:sz w:val="26"/>
          <w:szCs w:val="26"/>
        </w:rPr>
        <w:t>в Отделение Фонда пенсионного и социального страхования Российской Федерации по ХМАО – Югры</w:t>
      </w:r>
      <w:r w:rsidRPr="00F04F16">
        <w:rPr>
          <w:sz w:val="26"/>
          <w:szCs w:val="26"/>
        </w:rPr>
        <w:t xml:space="preserve"> форму ЕФС-1, раздел 1, подраздел 1.1 – 12 января 2024 года (регистрационный н</w:t>
      </w:r>
      <w:r w:rsidRPr="00F04F16">
        <w:rPr>
          <w:sz w:val="26"/>
          <w:szCs w:val="26"/>
        </w:rPr>
        <w:t xml:space="preserve">омер обращения 101-21-000-1442-4650) на застрахование лицо Бегжанову Г.Н., СНИЛС 135-426-001 26 с датой </w:t>
      </w:r>
      <w:r w:rsidRPr="00F04F16">
        <w:rPr>
          <w:color w:val="FF0000"/>
          <w:sz w:val="26"/>
          <w:szCs w:val="26"/>
        </w:rPr>
        <w:t>окончания</w:t>
      </w:r>
      <w:r w:rsidRPr="00F04F16">
        <w:rPr>
          <w:sz w:val="26"/>
          <w:szCs w:val="26"/>
        </w:rPr>
        <w:t xml:space="preserve"> договора ГПХ 29.12.2023 (графа 2 подраздела 1.1), срок предоставления которого установлен не </w:t>
      </w:r>
      <w:r w:rsidRPr="00F04F16">
        <w:rPr>
          <w:color w:val="000099"/>
          <w:sz w:val="26"/>
          <w:szCs w:val="26"/>
        </w:rPr>
        <w:t>позднее 09 января 2024 года.</w:t>
      </w:r>
    </w:p>
    <w:p w:rsidR="002E5752" w:rsidRPr="00F04F16" w:rsidP="002E5752">
      <w:pPr>
        <w:ind w:firstLine="540"/>
        <w:jc w:val="both"/>
        <w:rPr>
          <w:sz w:val="26"/>
          <w:szCs w:val="26"/>
        </w:rPr>
      </w:pPr>
      <w:r w:rsidRPr="00F04F16">
        <w:rPr>
          <w:sz w:val="26"/>
          <w:szCs w:val="26"/>
        </w:rPr>
        <w:t>На рассмотрение адми</w:t>
      </w:r>
      <w:r w:rsidRPr="00F04F16">
        <w:rPr>
          <w:sz w:val="26"/>
          <w:szCs w:val="26"/>
        </w:rPr>
        <w:t xml:space="preserve">нистративного материала </w:t>
      </w:r>
      <w:r w:rsidRPr="00F04F16">
        <w:rPr>
          <w:color w:val="FF0000"/>
          <w:sz w:val="26"/>
          <w:szCs w:val="26"/>
        </w:rPr>
        <w:t xml:space="preserve">Зайцев М.А. </w:t>
      </w:r>
      <w:r w:rsidRPr="00F04F16">
        <w:rPr>
          <w:sz w:val="26"/>
          <w:szCs w:val="26"/>
        </w:rPr>
        <w:t>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 w:rsidR="003F4198" w:rsidRPr="00F04F16" w:rsidP="002E5752">
      <w:pPr>
        <w:ind w:firstLine="540"/>
        <w:jc w:val="both"/>
        <w:rPr>
          <w:sz w:val="26"/>
          <w:szCs w:val="26"/>
        </w:rPr>
      </w:pPr>
      <w:r w:rsidRPr="00F04F16">
        <w:rPr>
          <w:sz w:val="26"/>
          <w:szCs w:val="26"/>
        </w:rPr>
        <w:t>Руководствуясь п. 6 постановления Пленума Верховного Суда Российской Федерации от 24.</w:t>
      </w:r>
      <w:r w:rsidRPr="00F04F16">
        <w:rPr>
          <w:sz w:val="26"/>
          <w:szCs w:val="26"/>
        </w:rPr>
        <w:t>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</w:t>
      </w:r>
      <w:r w:rsidRPr="00F04F16">
        <w:rPr>
          <w:sz w:val="26"/>
          <w:szCs w:val="26"/>
        </w:rPr>
        <w:t>инистративном правонарушении в отсутствие лица, привлекаемого к административной ответственности.</w:t>
      </w:r>
    </w:p>
    <w:p w:rsidR="003F4198" w:rsidRPr="00F04F16" w:rsidP="003F4198">
      <w:pPr>
        <w:ind w:firstLine="540"/>
        <w:jc w:val="both"/>
        <w:rPr>
          <w:sz w:val="26"/>
          <w:szCs w:val="26"/>
        </w:rPr>
      </w:pPr>
      <w:r w:rsidRPr="00F04F16">
        <w:rPr>
          <w:sz w:val="26"/>
          <w:szCs w:val="26"/>
        </w:rPr>
        <w:t>Мировой судья, исследовав следующие доказательства по делу: протокол об административном правонарушении; уведомление о времени и месте составления протокола о</w:t>
      </w:r>
      <w:r w:rsidRPr="00F04F16">
        <w:rPr>
          <w:sz w:val="26"/>
          <w:szCs w:val="26"/>
        </w:rPr>
        <w:t>б административном правонарушении;</w:t>
      </w:r>
      <w:r w:rsidRPr="00F04F16" w:rsidR="00262259">
        <w:rPr>
          <w:sz w:val="26"/>
          <w:szCs w:val="26"/>
        </w:rPr>
        <w:t xml:space="preserve"> сведения из ЕРСМиСП</w:t>
      </w:r>
      <w:r w:rsidRPr="00F04F16" w:rsidR="00D33195">
        <w:rPr>
          <w:sz w:val="26"/>
          <w:szCs w:val="26"/>
        </w:rPr>
        <w:t>;</w:t>
      </w:r>
      <w:r w:rsidRPr="00F04F16">
        <w:rPr>
          <w:sz w:val="26"/>
          <w:szCs w:val="26"/>
        </w:rPr>
        <w:t xml:space="preserve"> форму ЕФС-1, представленную в </w:t>
      </w:r>
      <w:r w:rsidRPr="00F04F16">
        <w:rPr>
          <w:color w:val="006600"/>
          <w:sz w:val="26"/>
          <w:szCs w:val="26"/>
        </w:rPr>
        <w:t>ОСФР по ХМАО-Югре</w:t>
      </w:r>
      <w:r w:rsidRPr="00F04F16">
        <w:rPr>
          <w:sz w:val="26"/>
          <w:szCs w:val="26"/>
        </w:rPr>
        <w:t xml:space="preserve"> </w:t>
      </w:r>
      <w:r w:rsidRPr="00F04F16" w:rsidR="00411E37">
        <w:rPr>
          <w:sz w:val="26"/>
          <w:szCs w:val="26"/>
        </w:rPr>
        <w:t>12.01.2024</w:t>
      </w:r>
      <w:r w:rsidRPr="00F04F16">
        <w:rPr>
          <w:sz w:val="26"/>
          <w:szCs w:val="26"/>
        </w:rPr>
        <w:t>; выписку из ЕГРЮЛ,</w:t>
      </w:r>
    </w:p>
    <w:p w:rsidR="003F4198" w:rsidRPr="00F04F16" w:rsidP="003F4198">
      <w:pPr>
        <w:ind w:firstLine="540"/>
        <w:jc w:val="both"/>
        <w:rPr>
          <w:sz w:val="26"/>
          <w:szCs w:val="26"/>
        </w:rPr>
      </w:pPr>
      <w:r w:rsidRPr="00F04F16">
        <w:rPr>
          <w:sz w:val="26"/>
          <w:szCs w:val="26"/>
        </w:rPr>
        <w:t>приходит к следующему.</w:t>
      </w:r>
    </w:p>
    <w:p w:rsidR="00AD1350" w:rsidRPr="00AD1350" w:rsidP="00AD1350">
      <w:pPr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 xml:space="preserve">Часть 1 статьи 15.33.2 Кодекса РФ об административных правонарушениях предусматривает </w:t>
      </w:r>
      <w:r w:rsidRPr="00AD1350">
        <w:rPr>
          <w:sz w:val="26"/>
          <w:szCs w:val="26"/>
        </w:rPr>
        <w:t>административную ответственность за непредставление в установленный </w:t>
      </w:r>
      <w:hyperlink r:id="rId4" w:anchor="/document/10106192/entry/8" w:history="1">
        <w:r w:rsidRPr="00AD1350">
          <w:rPr>
            <w:sz w:val="26"/>
            <w:szCs w:val="26"/>
          </w:rPr>
          <w:t>законодательством</w:t>
        </w:r>
      </w:hyperlink>
      <w:r w:rsidRPr="00AD1350">
        <w:rPr>
          <w:sz w:val="26"/>
          <w:szCs w:val="26"/>
        </w:rPr>
        <w:t> Российской Федерации об индивидуальном (персонифицированном) учете в системах обязательного пенсионн</w:t>
      </w:r>
      <w:r w:rsidRPr="00AD1350">
        <w:rPr>
          <w:sz w:val="26"/>
          <w:szCs w:val="26"/>
        </w:rPr>
        <w:t>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</w:t>
      </w:r>
      <w:r w:rsidRPr="00AD1350">
        <w:rPr>
          <w:sz w:val="26"/>
          <w:szCs w:val="26"/>
        </w:rPr>
        <w:t xml:space="preserve">дения индивидуального (персонифицированного) </w:t>
      </w:r>
      <w:r w:rsidRPr="00AD1350">
        <w:rPr>
          <w:sz w:val="26"/>
          <w:szCs w:val="26"/>
        </w:rPr>
        <w:t>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</w:t>
      </w:r>
      <w:r w:rsidRPr="00AD1350">
        <w:rPr>
          <w:sz w:val="26"/>
          <w:szCs w:val="26"/>
        </w:rPr>
        <w:t>ых </w:t>
      </w:r>
      <w:hyperlink r:id="rId4" w:anchor="/document/12125267/entry/1533202" w:history="1">
        <w:r w:rsidRPr="00AD1350">
          <w:rPr>
            <w:sz w:val="26"/>
            <w:szCs w:val="26"/>
          </w:rPr>
          <w:t>частью 2</w:t>
        </w:r>
      </w:hyperlink>
      <w:r w:rsidRPr="00AD1350">
        <w:rPr>
          <w:sz w:val="26"/>
          <w:szCs w:val="26"/>
        </w:rPr>
        <w:t> настоящей статьи.</w:t>
      </w:r>
    </w:p>
    <w:p w:rsidR="00AD1350" w:rsidRPr="00AD1350" w:rsidP="00AD1350">
      <w:pPr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>Федеральным законом № 237-ФЗ «О внесении изменений в отдельные законодательные акты РФ» внесены изменения в Федеральный закон от 01.04.1996 № 27- ФЗ «</w:t>
      </w:r>
      <w:r w:rsidRPr="00AD1350">
        <w:rPr>
          <w:sz w:val="26"/>
          <w:szCs w:val="26"/>
        </w:rPr>
        <w:t>Об индивидуальном (персонифицированном) учете в системе обязательного пенсионного страхования». В соответствии со статьей 15 Федерального закона 237-Ф3 сведения для индивидуального (персонифицированного) учета за отчетные периоды, истекшие до 1 января 2023</w:t>
      </w:r>
      <w:r w:rsidRPr="00AD1350">
        <w:rPr>
          <w:sz w:val="26"/>
          <w:szCs w:val="26"/>
        </w:rPr>
        <w:t xml:space="preserve"> года, представляются страхователями в органы Фонда пенсионного и социального страхования РФ в порядке, действовавшем до дня вступления в силу настоящего Федерального закона.</w:t>
      </w:r>
    </w:p>
    <w:p w:rsidR="00AD1350" w:rsidRPr="00AD1350" w:rsidP="00AD1350">
      <w:pPr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>В соответствии со </w:t>
      </w:r>
      <w:hyperlink r:id="rId5" w:anchor="/document/12125267/entry/24" w:history="1">
        <w:r w:rsidRPr="00AD1350">
          <w:rPr>
            <w:sz w:val="26"/>
            <w:szCs w:val="26"/>
          </w:rPr>
          <w:t>статьей 2.4</w:t>
        </w:r>
      </w:hyperlink>
      <w:r w:rsidRPr="00AD1350">
        <w:rPr>
          <w:sz w:val="26"/>
          <w:szCs w:val="26"/>
        </w:rPr>
        <w:t> Кодекса РФ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</w:t>
      </w:r>
      <w:r w:rsidRPr="00AD1350">
        <w:rPr>
          <w:sz w:val="26"/>
          <w:szCs w:val="26"/>
        </w:rPr>
        <w:t>вязи с неисполнением либо ненадлежащим исполнением своих служебных обязанностей.</w:t>
      </w:r>
    </w:p>
    <w:p w:rsidR="00AD1350" w:rsidRPr="00AD1350" w:rsidP="00AD1350">
      <w:pPr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>В силу примечания к указанной норме совершившие административные правонарушения в связи с выполнением организационно-распорядительных или административно-хозяйственных функций</w:t>
      </w:r>
      <w:r w:rsidRPr="00AD1350">
        <w:rPr>
          <w:sz w:val="26"/>
          <w:szCs w:val="26"/>
        </w:rPr>
        <w:t xml:space="preserve"> руководители и другие работники организаций несут административную ответственность как должностные лица.</w:t>
      </w:r>
    </w:p>
    <w:p w:rsidR="00AD1350" w:rsidRPr="00AD1350" w:rsidP="00AD1350">
      <w:pPr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 xml:space="preserve">Мировой судья, исследовав доказательства по делу, в том числе, </w:t>
      </w:r>
      <w:r w:rsidRPr="00F04F16">
        <w:rPr>
          <w:sz w:val="26"/>
          <w:szCs w:val="26"/>
        </w:rPr>
        <w:t xml:space="preserve">протокол об административном правонарушении; уведомление о времени и месте составления </w:t>
      </w:r>
      <w:r w:rsidRPr="00F04F16">
        <w:rPr>
          <w:sz w:val="26"/>
          <w:szCs w:val="26"/>
        </w:rPr>
        <w:t>протокола об административном правонарушении; сведения из ЕРСМиСП; форму ЕФС-1, представленную в ОСФР по ХМАО-Югре 12.01.2024; выписку из ЕГРЮЛ</w:t>
      </w:r>
      <w:r w:rsidRPr="00AD1350">
        <w:rPr>
          <w:sz w:val="26"/>
          <w:szCs w:val="26"/>
        </w:rPr>
        <w:t xml:space="preserve">, оценив их совокупности, считает, что виновность </w:t>
      </w:r>
      <w:r w:rsidRPr="00F04F16">
        <w:rPr>
          <w:sz w:val="26"/>
          <w:szCs w:val="26"/>
        </w:rPr>
        <w:t>Зайцева М.А.</w:t>
      </w:r>
      <w:r w:rsidRPr="00AD1350">
        <w:rPr>
          <w:sz w:val="26"/>
          <w:szCs w:val="26"/>
        </w:rPr>
        <w:t xml:space="preserve"> в совершении административного правонарушения, пре</w:t>
      </w:r>
      <w:r w:rsidRPr="00AD1350">
        <w:rPr>
          <w:sz w:val="26"/>
          <w:szCs w:val="26"/>
        </w:rPr>
        <w:t>дусмотренного ч. 1 ст. 15.33.2 Кодекса РФ об административных правонарушениях, доказана.</w:t>
      </w:r>
    </w:p>
    <w:p w:rsidR="00AD1350" w:rsidRPr="00AD1350" w:rsidP="00AD1350">
      <w:pPr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</w:t>
      </w:r>
      <w:r w:rsidRPr="00AD1350">
        <w:rPr>
          <w:sz w:val="26"/>
          <w:szCs w:val="26"/>
        </w:rPr>
        <w:t>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некоммерческой организации, а также являющимся субъектами малого и среднего</w:t>
      </w:r>
      <w:r w:rsidRPr="00AD1350">
        <w:rPr>
          <w:sz w:val="26"/>
          <w:szCs w:val="26"/>
        </w:rPr>
        <w:t xml:space="preserve">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статьей 4.1.1 настоящего Кодекса.</w:t>
      </w:r>
    </w:p>
    <w:p w:rsidR="00AD1350" w:rsidRPr="00AD1350" w:rsidP="00AD1350">
      <w:pPr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>В соответствии со ст. 4.1.1 Ко</w:t>
      </w:r>
      <w:r w:rsidRPr="00AD1350">
        <w:rPr>
          <w:sz w:val="26"/>
          <w:szCs w:val="26"/>
        </w:rPr>
        <w:t xml:space="preserve">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</w:t>
      </w:r>
      <w:r w:rsidRPr="00AD1350">
        <w:rPr>
          <w:sz w:val="26"/>
          <w:szCs w:val="26"/>
        </w:rPr>
        <w:t>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 w:rsidRPr="00AD1350">
        <w:rPr>
          <w:sz w:val="26"/>
          <w:szCs w:val="26"/>
        </w:rP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</w:t>
      </w:r>
      <w:r w:rsidRPr="00AD1350">
        <w:rPr>
          <w:sz w:val="26"/>
          <w:szCs w:val="26"/>
        </w:rPr>
        <w:t>атьи 3.4 настоящего Кодекса, за исключением случаев, предусмотренных частью 2 настоящей статьи.</w:t>
      </w:r>
    </w:p>
    <w:p w:rsidR="00AD1350" w:rsidRPr="00AD1350" w:rsidP="00AD1350">
      <w:pPr>
        <w:ind w:firstLine="567"/>
        <w:jc w:val="both"/>
        <w:rPr>
          <w:sz w:val="26"/>
          <w:szCs w:val="26"/>
        </w:rPr>
      </w:pPr>
      <w:r w:rsidRPr="00AD1350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</w:t>
      </w:r>
      <w:r w:rsidRPr="00AD1350">
        <w:rPr>
          <w:sz w:val="26"/>
          <w:szCs w:val="26"/>
        </w:rPr>
        <w:t xml:space="preserve">административную ответственность обстоятельств, предусмотренных ст.ст. 4.2 и 4.3 Кодекса РФ об АП, а также, учитывая то обстоятельство, что в материалах дела отсутствуют доказательства привлечения </w:t>
      </w:r>
      <w:r w:rsidRPr="00F04F16">
        <w:rPr>
          <w:sz w:val="26"/>
          <w:szCs w:val="26"/>
        </w:rPr>
        <w:t xml:space="preserve">Зайцева М.А. </w:t>
      </w:r>
      <w:r w:rsidRPr="00AD1350">
        <w:rPr>
          <w:sz w:val="26"/>
          <w:szCs w:val="26"/>
        </w:rPr>
        <w:t>к административной ответственности за совершен</w:t>
      </w:r>
      <w:r w:rsidRPr="00AD1350">
        <w:rPr>
          <w:sz w:val="26"/>
          <w:szCs w:val="26"/>
        </w:rPr>
        <w:t>ие аналогичных правонарушений, и приходит к выводу, что наказание необходимо назначить в виде предупреждения.</w:t>
      </w:r>
    </w:p>
    <w:p w:rsidR="00AD1350" w:rsidRPr="00AD1350" w:rsidP="00AD1350">
      <w:pPr>
        <w:tabs>
          <w:tab w:val="left" w:pos="4820"/>
        </w:tabs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>Руководствуясь ст. ст. 29.9, 29.10 Кодекса РФ об АП, мировой судья</w:t>
      </w:r>
    </w:p>
    <w:p w:rsidR="00AD1350" w:rsidRPr="00AD1350" w:rsidP="00AD1350">
      <w:pPr>
        <w:ind w:firstLine="567"/>
        <w:jc w:val="both"/>
        <w:rPr>
          <w:sz w:val="26"/>
          <w:szCs w:val="26"/>
        </w:rPr>
      </w:pPr>
    </w:p>
    <w:p w:rsidR="00AD1350" w:rsidRPr="00AD1350" w:rsidP="00AD1350">
      <w:pPr>
        <w:ind w:firstLine="540"/>
        <w:jc w:val="center"/>
        <w:rPr>
          <w:sz w:val="26"/>
          <w:szCs w:val="26"/>
        </w:rPr>
      </w:pPr>
      <w:r w:rsidRPr="00AD1350">
        <w:rPr>
          <w:sz w:val="26"/>
          <w:szCs w:val="26"/>
        </w:rPr>
        <w:t>ПОСТАНОВИЛ:</w:t>
      </w:r>
    </w:p>
    <w:p w:rsidR="00AD1350" w:rsidRPr="00AD1350" w:rsidP="00AD1350">
      <w:pPr>
        <w:ind w:firstLine="540"/>
        <w:jc w:val="center"/>
        <w:rPr>
          <w:sz w:val="26"/>
          <w:szCs w:val="26"/>
        </w:rPr>
      </w:pPr>
    </w:p>
    <w:p w:rsidR="00AD1350" w:rsidRPr="00AD1350" w:rsidP="00AD1350">
      <w:pPr>
        <w:ind w:firstLine="540"/>
        <w:jc w:val="both"/>
        <w:rPr>
          <w:sz w:val="26"/>
          <w:szCs w:val="26"/>
        </w:rPr>
      </w:pPr>
      <w:r w:rsidRPr="00F04F16">
        <w:rPr>
          <w:sz w:val="26"/>
          <w:szCs w:val="26"/>
        </w:rPr>
        <w:t>Зайцева Михаила Александровича</w:t>
      </w:r>
      <w:r w:rsidRPr="00AD1350">
        <w:rPr>
          <w:sz w:val="26"/>
          <w:szCs w:val="26"/>
        </w:rPr>
        <w:t xml:space="preserve"> признать виновным в совершении адм</w:t>
      </w:r>
      <w:r w:rsidRPr="00AD1350">
        <w:rPr>
          <w:sz w:val="26"/>
          <w:szCs w:val="26"/>
        </w:rPr>
        <w:t>инистративного правонарушения, предусмотренного ч. 1 ст. 15.33.2 Кодекса РФ об АП, и назначить административное наказание в виде предупреждения.</w:t>
      </w:r>
    </w:p>
    <w:p w:rsidR="00AD1350" w:rsidRPr="00AD1350" w:rsidP="00AD1350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AD1350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</w:t>
      </w:r>
      <w:r w:rsidRPr="00AD1350">
        <w:rPr>
          <w:sz w:val="26"/>
          <w:szCs w:val="26"/>
        </w:rPr>
        <w:t>получения копии постановления через мирового судью, вынесшего постановление.</w:t>
      </w:r>
    </w:p>
    <w:p w:rsidR="00AD1350" w:rsidRPr="00F04F16" w:rsidP="003F4198">
      <w:pPr>
        <w:ind w:firstLine="540"/>
        <w:jc w:val="both"/>
        <w:rPr>
          <w:sz w:val="26"/>
          <w:szCs w:val="26"/>
        </w:rPr>
      </w:pPr>
    </w:p>
    <w:p w:rsidR="003F4198" w:rsidRPr="00F04F16" w:rsidP="003F4198">
      <w:pPr>
        <w:ind w:firstLine="540"/>
        <w:jc w:val="both"/>
        <w:rPr>
          <w:sz w:val="26"/>
          <w:szCs w:val="26"/>
        </w:rPr>
      </w:pPr>
      <w:r>
        <w:t>*****</w:t>
      </w:r>
      <w:r w:rsidRPr="00F04F16">
        <w:rPr>
          <w:sz w:val="26"/>
          <w:szCs w:val="26"/>
        </w:rPr>
        <w:t>Мировой судья</w:t>
      </w:r>
      <w:r w:rsidRP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</w:r>
      <w:r w:rsidRPr="00F04F16">
        <w:rPr>
          <w:sz w:val="26"/>
          <w:szCs w:val="26"/>
        </w:rPr>
        <w:tab/>
      </w:r>
      <w:r w:rsidRPr="00F04F16" w:rsidR="00322305">
        <w:rPr>
          <w:sz w:val="26"/>
          <w:szCs w:val="26"/>
        </w:rPr>
        <w:t xml:space="preserve">Е.В. </w:t>
      </w:r>
      <w:r w:rsidRPr="00F04F16" w:rsidR="00E4589D">
        <w:rPr>
          <w:sz w:val="26"/>
          <w:szCs w:val="26"/>
        </w:rPr>
        <w:t>Дурдело</w:t>
      </w:r>
    </w:p>
    <w:p w:rsidR="003F4198" w:rsidRPr="00F04F16" w:rsidP="003F4198">
      <w:pPr>
        <w:ind w:firstLine="540"/>
        <w:jc w:val="both"/>
        <w:rPr>
          <w:sz w:val="26"/>
          <w:szCs w:val="26"/>
        </w:rPr>
      </w:pPr>
    </w:p>
    <w:p w:rsidR="003F4198" w:rsidRPr="00F04F16" w:rsidP="003F4198">
      <w:pPr>
        <w:ind w:firstLine="540"/>
        <w:jc w:val="both"/>
        <w:rPr>
          <w:sz w:val="26"/>
          <w:szCs w:val="26"/>
        </w:rPr>
      </w:pPr>
      <w:r w:rsidRPr="00F04F16">
        <w:rPr>
          <w:sz w:val="26"/>
          <w:szCs w:val="26"/>
        </w:rPr>
        <w:t xml:space="preserve">Подлинник постановления находится в материалах административного дела № </w:t>
      </w:r>
      <w:r w:rsidRPr="00F04F16">
        <w:rPr>
          <w:color w:val="0000FF"/>
          <w:sz w:val="26"/>
          <w:szCs w:val="26"/>
        </w:rPr>
        <w:t>5-</w:t>
      </w:r>
      <w:r w:rsidRPr="00F04F16" w:rsidR="00E4589D">
        <w:rPr>
          <w:color w:val="0000FF"/>
          <w:sz w:val="26"/>
          <w:szCs w:val="26"/>
        </w:rPr>
        <w:t>518</w:t>
      </w:r>
      <w:r w:rsidRPr="00F04F16">
        <w:rPr>
          <w:color w:val="0000FF"/>
          <w:sz w:val="26"/>
          <w:szCs w:val="26"/>
        </w:rPr>
        <w:t>-21</w:t>
      </w:r>
      <w:r w:rsidRPr="00F04F16" w:rsidR="00322305">
        <w:rPr>
          <w:color w:val="0000FF"/>
          <w:sz w:val="26"/>
          <w:szCs w:val="26"/>
        </w:rPr>
        <w:t>03</w:t>
      </w:r>
      <w:r w:rsidRPr="00F04F16">
        <w:rPr>
          <w:color w:val="0000FF"/>
          <w:sz w:val="26"/>
          <w:szCs w:val="26"/>
        </w:rPr>
        <w:t>/202</w:t>
      </w:r>
      <w:r w:rsidRPr="00F04F16" w:rsidR="00322305">
        <w:rPr>
          <w:color w:val="0000FF"/>
          <w:sz w:val="26"/>
          <w:szCs w:val="26"/>
        </w:rPr>
        <w:t>4</w:t>
      </w:r>
      <w:r w:rsidRPr="00F04F16">
        <w:rPr>
          <w:sz w:val="26"/>
          <w:szCs w:val="26"/>
        </w:rPr>
        <w:t xml:space="preserve"> мирового судьи судебного участка № </w:t>
      </w:r>
      <w:r w:rsidRPr="00F04F16" w:rsidR="00322305">
        <w:rPr>
          <w:sz w:val="26"/>
          <w:szCs w:val="26"/>
        </w:rPr>
        <w:t>3</w:t>
      </w:r>
      <w:r w:rsidRPr="00F04F16">
        <w:rPr>
          <w:sz w:val="26"/>
          <w:szCs w:val="26"/>
        </w:rPr>
        <w:t xml:space="preserve"> Нижневартовского судебного района города окружного значения Нижневартовска ХМАО- Югры </w:t>
      </w:r>
    </w:p>
    <w:p w:rsidR="003F4198" w:rsidRPr="00F04F16" w:rsidP="003F4198">
      <w:pPr>
        <w:ind w:firstLine="540"/>
        <w:jc w:val="both"/>
        <w:rPr>
          <w:sz w:val="26"/>
          <w:szCs w:val="26"/>
        </w:rPr>
      </w:pPr>
    </w:p>
    <w:p w:rsidR="00AB65C4" w:rsidRPr="00F04F16">
      <w:pPr>
        <w:rPr>
          <w:sz w:val="26"/>
          <w:szCs w:val="26"/>
        </w:rPr>
      </w:pPr>
    </w:p>
    <w:sectPr w:rsidSect="00D331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98"/>
    <w:rsid w:val="00262259"/>
    <w:rsid w:val="002E5752"/>
    <w:rsid w:val="00322305"/>
    <w:rsid w:val="003F4198"/>
    <w:rsid w:val="00411E37"/>
    <w:rsid w:val="00412698"/>
    <w:rsid w:val="004A3E2B"/>
    <w:rsid w:val="00AB65C4"/>
    <w:rsid w:val="00AD1350"/>
    <w:rsid w:val="00D33195"/>
    <w:rsid w:val="00DA5C17"/>
    <w:rsid w:val="00E4589D"/>
    <w:rsid w:val="00E67720"/>
    <w:rsid w:val="00F04F16"/>
    <w:rsid w:val="00F55F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DA3F16-47CD-4B4B-ABF7-2751A96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3319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33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vo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